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1237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229372CC" wp14:editId="0DA7D37B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8959B" w14:textId="77777777" w:rsidR="00F83350" w:rsidRDefault="00F83350" w:rsidP="00F83350"/>
    <w:p w14:paraId="14E03C0B" w14:textId="77777777" w:rsidR="00F83350" w:rsidRDefault="00F83350" w:rsidP="00F83350"/>
    <w:p w14:paraId="796C3893" w14:textId="58F5E781" w:rsidR="00F83350" w:rsidRPr="0021731F" w:rsidRDefault="0021731F" w:rsidP="00F83350">
      <w:pPr>
        <w:jc w:val="center"/>
        <w:rPr>
          <w:b/>
          <w:sz w:val="36"/>
          <w:szCs w:val="36"/>
          <w:u w:val="single"/>
        </w:rPr>
      </w:pPr>
      <w:r w:rsidRPr="0021731F">
        <w:rPr>
          <w:b/>
          <w:sz w:val="36"/>
          <w:szCs w:val="36"/>
          <w:u w:val="single"/>
        </w:rPr>
        <w:t>HAVNERÅDSMØDE</w:t>
      </w:r>
    </w:p>
    <w:p w14:paraId="2DD2C813" w14:textId="3BE9C8D9" w:rsidR="00F83350" w:rsidRDefault="0021731F" w:rsidP="00F83350">
      <w:pPr>
        <w:jc w:val="center"/>
      </w:pPr>
      <w:r w:rsidRPr="0021731F">
        <w:rPr>
          <w:b/>
          <w:sz w:val="28"/>
          <w:szCs w:val="28"/>
        </w:rPr>
        <w:t>6. juni 2023 kl. 17:00-19:30</w:t>
      </w:r>
      <w:r w:rsidR="00F83350">
        <w:br/>
      </w:r>
      <w:r>
        <w:rPr>
          <w:b/>
        </w:rPr>
        <w:t>Sejlklubben Snekken</w:t>
      </w:r>
    </w:p>
    <w:p w14:paraId="0A52428B" w14:textId="77777777" w:rsidR="00F83350" w:rsidRPr="0021731F" w:rsidRDefault="00F83350" w:rsidP="00F83350">
      <w:pPr>
        <w:jc w:val="center"/>
        <w:rPr>
          <w:b/>
          <w:sz w:val="36"/>
          <w:szCs w:val="36"/>
        </w:rPr>
      </w:pPr>
      <w:r w:rsidRPr="0021731F">
        <w:rPr>
          <w:b/>
          <w:sz w:val="36"/>
          <w:szCs w:val="36"/>
        </w:rPr>
        <w:t>DAGSORDEN</w:t>
      </w:r>
    </w:p>
    <w:p w14:paraId="10CF8679" w14:textId="77777777" w:rsidR="00F83350" w:rsidRDefault="00F83350">
      <w:pPr>
        <w:rPr>
          <w:b/>
        </w:rPr>
      </w:pPr>
    </w:p>
    <w:p w14:paraId="04667760" w14:textId="77777777" w:rsidR="00F83350" w:rsidRDefault="00F83350" w:rsidP="007B4370">
      <w:pPr>
        <w:rPr>
          <w:b/>
        </w:rPr>
      </w:pPr>
    </w:p>
    <w:p w14:paraId="382B74FF" w14:textId="588AA5B8" w:rsidR="0021731F" w:rsidRDefault="0021731F" w:rsidP="0021731F">
      <w:pPr>
        <w:pStyle w:val="Listeafsnit"/>
        <w:numPr>
          <w:ilvl w:val="0"/>
          <w:numId w:val="3"/>
        </w:numPr>
        <w:rPr>
          <w:b/>
          <w:bCs/>
        </w:rPr>
      </w:pPr>
      <w:r w:rsidRPr="0021731F">
        <w:rPr>
          <w:b/>
          <w:bCs/>
        </w:rPr>
        <w:t xml:space="preserve">Velkommen </w:t>
      </w:r>
      <w:r>
        <w:rPr>
          <w:b/>
          <w:bCs/>
        </w:rPr>
        <w:br/>
      </w:r>
    </w:p>
    <w:p w14:paraId="0BEA53A7" w14:textId="3797E9FC" w:rsidR="0021731F" w:rsidRDefault="0021731F" w:rsidP="007D2D5E">
      <w:pPr>
        <w:pStyle w:val="Listeafsnit"/>
        <w:numPr>
          <w:ilvl w:val="0"/>
          <w:numId w:val="3"/>
        </w:numPr>
      </w:pPr>
      <w:r w:rsidRPr="0021731F">
        <w:rPr>
          <w:rFonts w:asciiTheme="minorHAnsi" w:hAnsiTheme="minorHAnsi" w:cstheme="minorBidi"/>
          <w:b/>
        </w:rPr>
        <w:t xml:space="preserve">Økonomi </w:t>
      </w:r>
      <w:r w:rsidRPr="0021731F">
        <w:rPr>
          <w:rFonts w:asciiTheme="minorHAnsi" w:hAnsiTheme="minorHAnsi" w:cstheme="minorBidi"/>
          <w:b/>
        </w:rPr>
        <w:br/>
      </w:r>
      <w:r>
        <w:t>- Der gives en orientering om økonomien på havneområdet.</w:t>
      </w:r>
      <w:r>
        <w:br/>
      </w:r>
    </w:p>
    <w:p w14:paraId="4AF94CE9" w14:textId="59085DC9" w:rsidR="0021731F" w:rsidRDefault="0021731F" w:rsidP="003F0CEB">
      <w:pPr>
        <w:pStyle w:val="Listeafsnit"/>
        <w:numPr>
          <w:ilvl w:val="0"/>
          <w:numId w:val="3"/>
        </w:numPr>
      </w:pPr>
      <w:r w:rsidRPr="0021731F">
        <w:rPr>
          <w:b/>
          <w:bCs/>
        </w:rPr>
        <w:t xml:space="preserve">Ansættelses- og indkøbsstop </w:t>
      </w:r>
      <w:r w:rsidRPr="0021731F">
        <w:rPr>
          <w:b/>
          <w:bCs/>
        </w:rPr>
        <w:br/>
      </w:r>
      <w:r>
        <w:t xml:space="preserve">- Økonomiudvalget i Vordingborg Kommune har truffet beslutning om indkøbs- og ansættelsesstop. </w:t>
      </w:r>
      <w:r>
        <w:br/>
        <w:t>Konsekvenserne for havneområdet gennemgås på mødet.</w:t>
      </w:r>
      <w:r>
        <w:br/>
      </w:r>
    </w:p>
    <w:p w14:paraId="1ABF8DE8" w14:textId="77777777" w:rsidR="0021731F" w:rsidRPr="0021731F" w:rsidRDefault="0021731F" w:rsidP="00607F97">
      <w:pPr>
        <w:pStyle w:val="Listeafsnit"/>
        <w:numPr>
          <w:ilvl w:val="0"/>
          <w:numId w:val="3"/>
        </w:numPr>
        <w:spacing w:after="240"/>
        <w:rPr>
          <w:b/>
          <w:bCs/>
        </w:rPr>
      </w:pPr>
      <w:r w:rsidRPr="0021731F">
        <w:rPr>
          <w:b/>
          <w:bCs/>
        </w:rPr>
        <w:t xml:space="preserve">Sejlerturisme </w:t>
      </w:r>
      <w:r w:rsidRPr="0021731F">
        <w:rPr>
          <w:b/>
          <w:bCs/>
        </w:rPr>
        <w:br/>
      </w:r>
      <w:r>
        <w:t>Simon Z og Rasmus E holder et oplæg om sejlerturisme og by og havn med efterfølgende dialog.</w:t>
      </w:r>
    </w:p>
    <w:p w14:paraId="2C8ED6F0" w14:textId="77777777" w:rsidR="0021731F" w:rsidRDefault="0021731F" w:rsidP="00CE644F">
      <w:pPr>
        <w:pStyle w:val="Listeafsnit"/>
        <w:numPr>
          <w:ilvl w:val="0"/>
          <w:numId w:val="3"/>
        </w:numPr>
        <w:spacing w:after="240"/>
      </w:pPr>
      <w:r w:rsidRPr="0021731F">
        <w:rPr>
          <w:b/>
          <w:bCs/>
        </w:rPr>
        <w:t>Takster 2024</w:t>
      </w:r>
      <w:r w:rsidRPr="0021731F">
        <w:rPr>
          <w:b/>
          <w:bCs/>
        </w:rPr>
        <w:br/>
      </w:r>
      <w:r>
        <w:t xml:space="preserve">Havnerådet fik den 26. april 2023 tilsendt udkast til takster for lystbådehavne og erhverv, som skulle behandles i de respektive medlemmers bagland, dvs. Havneudvalg, Møn og Sydsjællands Turistforening, samt hos citymanagers. </w:t>
      </w:r>
      <w:r>
        <w:br/>
        <w:t>Der gives en status på høringssvar og den videre proces.</w:t>
      </w:r>
    </w:p>
    <w:p w14:paraId="058DC6BB" w14:textId="710FCD83" w:rsidR="0021731F" w:rsidRPr="0021731F" w:rsidRDefault="0021731F" w:rsidP="00216C1C">
      <w:pPr>
        <w:pStyle w:val="Listeafsnit"/>
        <w:numPr>
          <w:ilvl w:val="0"/>
          <w:numId w:val="3"/>
        </w:numPr>
        <w:spacing w:after="240"/>
        <w:rPr>
          <w:b/>
          <w:bCs/>
        </w:rPr>
      </w:pPr>
      <w:r w:rsidRPr="0021731F">
        <w:rPr>
          <w:b/>
          <w:bCs/>
        </w:rPr>
        <w:t xml:space="preserve">Vedtægter </w:t>
      </w:r>
      <w:r w:rsidRPr="0021731F">
        <w:rPr>
          <w:b/>
          <w:bCs/>
        </w:rPr>
        <w:br/>
      </w:r>
      <w:r>
        <w:t xml:space="preserve">Udkast til nye vedtægter for </w:t>
      </w:r>
      <w:r w:rsidR="0027122E">
        <w:t>H</w:t>
      </w:r>
      <w:r>
        <w:t xml:space="preserve">avneudvalg og </w:t>
      </w:r>
      <w:r w:rsidR="0027122E">
        <w:t>H</w:t>
      </w:r>
      <w:r>
        <w:t xml:space="preserve">avneråd er vedhæftet dagsorden. Dialog om vedtægterne inden de forelægges til politisk behandling. </w:t>
      </w:r>
    </w:p>
    <w:p w14:paraId="4EE8D2D3" w14:textId="77777777" w:rsidR="0021731F" w:rsidRPr="0021731F" w:rsidRDefault="0021731F" w:rsidP="00100DB2">
      <w:pPr>
        <w:pStyle w:val="Listeafsnit"/>
        <w:numPr>
          <w:ilvl w:val="0"/>
          <w:numId w:val="3"/>
        </w:numPr>
        <w:spacing w:after="240"/>
        <w:rPr>
          <w:b/>
          <w:bCs/>
        </w:rPr>
      </w:pPr>
      <w:r w:rsidRPr="0021731F">
        <w:rPr>
          <w:b/>
          <w:bCs/>
        </w:rPr>
        <w:t xml:space="preserve">Nyt fra havnene </w:t>
      </w:r>
      <w:r w:rsidRPr="0021731F">
        <w:rPr>
          <w:b/>
          <w:bCs/>
        </w:rPr>
        <w:br/>
      </w:r>
      <w:r>
        <w:t>Nyt fra medlemmerne.</w:t>
      </w:r>
    </w:p>
    <w:p w14:paraId="33A75EE1" w14:textId="77777777" w:rsidR="0021731F" w:rsidRPr="0021731F" w:rsidRDefault="0021731F" w:rsidP="00C938A1">
      <w:pPr>
        <w:pStyle w:val="Listeafsnit"/>
        <w:numPr>
          <w:ilvl w:val="0"/>
          <w:numId w:val="3"/>
        </w:numPr>
        <w:spacing w:after="240"/>
        <w:rPr>
          <w:b/>
          <w:bCs/>
        </w:rPr>
      </w:pPr>
      <w:r w:rsidRPr="0021731F">
        <w:rPr>
          <w:b/>
          <w:bCs/>
        </w:rPr>
        <w:t>Næste møde</w:t>
      </w:r>
      <w:r w:rsidRPr="0021731F">
        <w:rPr>
          <w:b/>
          <w:bCs/>
        </w:rPr>
        <w:br/>
      </w:r>
      <w:r>
        <w:t>Dato og sted for næste møde aftales.</w:t>
      </w:r>
    </w:p>
    <w:p w14:paraId="31BB71F8" w14:textId="28FE0234" w:rsidR="0021731F" w:rsidRPr="0021731F" w:rsidRDefault="0021731F" w:rsidP="00C938A1">
      <w:pPr>
        <w:pStyle w:val="Listeafsnit"/>
        <w:numPr>
          <w:ilvl w:val="0"/>
          <w:numId w:val="3"/>
        </w:numPr>
        <w:spacing w:after="240"/>
        <w:rPr>
          <w:b/>
          <w:bCs/>
        </w:rPr>
      </w:pPr>
      <w:r w:rsidRPr="0021731F">
        <w:rPr>
          <w:b/>
          <w:bCs/>
        </w:rPr>
        <w:t>Eventuelt</w:t>
      </w:r>
    </w:p>
    <w:p w14:paraId="7F0FFD73" w14:textId="77777777" w:rsidR="0021731F" w:rsidRDefault="0021731F" w:rsidP="0021731F">
      <w:r>
        <w:t> </w:t>
      </w:r>
    </w:p>
    <w:p w14:paraId="2423BCA1" w14:textId="77777777" w:rsidR="00E72995" w:rsidRDefault="00E72995" w:rsidP="007B4370">
      <w:pPr>
        <w:pStyle w:val="Listeafsnit"/>
        <w:rPr>
          <w:rFonts w:ascii="Arial" w:eastAsia="Times New Roman" w:hAnsi="Arial"/>
          <w:szCs w:val="20"/>
          <w:lang w:eastAsia="da-DK"/>
        </w:rPr>
      </w:pPr>
    </w:p>
    <w:p w14:paraId="0A083D57" w14:textId="77777777" w:rsidR="00302539" w:rsidRDefault="00302539" w:rsidP="007B4370">
      <w:pPr>
        <w:pStyle w:val="Listeafsnit"/>
        <w:rPr>
          <w:rFonts w:ascii="Arial" w:eastAsia="Times New Roman" w:hAnsi="Arial"/>
          <w:szCs w:val="20"/>
          <w:lang w:eastAsia="da-DK"/>
        </w:rPr>
      </w:pPr>
    </w:p>
    <w:p w14:paraId="34A46A6C" w14:textId="14895E96" w:rsidR="00302539" w:rsidRPr="00302539" w:rsidRDefault="0021731F" w:rsidP="007B4370">
      <w:pPr>
        <w:pStyle w:val="Listeafsnit"/>
        <w:rPr>
          <w:rFonts w:ascii="Arial" w:eastAsia="Times New Roman" w:hAnsi="Arial"/>
          <w:sz w:val="20"/>
          <w:szCs w:val="20"/>
          <w:lang w:eastAsia="da-DK"/>
        </w:rPr>
      </w:pPr>
      <w:proofErr w:type="spellStart"/>
      <w:r>
        <w:rPr>
          <w:rFonts w:ascii="Arial" w:eastAsia="Times New Roman" w:hAnsi="Arial"/>
          <w:sz w:val="20"/>
          <w:szCs w:val="20"/>
          <w:lang w:eastAsia="da-DK"/>
        </w:rPr>
        <w:t>b</w:t>
      </w:r>
      <w:r w:rsidR="00302539" w:rsidRPr="00302539">
        <w:rPr>
          <w:rFonts w:ascii="Arial" w:eastAsia="Times New Roman" w:hAnsi="Arial"/>
          <w:sz w:val="20"/>
          <w:szCs w:val="20"/>
          <w:lang w:eastAsia="da-DK"/>
        </w:rPr>
        <w:t>eny</w:t>
      </w:r>
      <w:proofErr w:type="spellEnd"/>
      <w:r>
        <w:rPr>
          <w:rFonts w:ascii="Arial" w:eastAsia="Times New Roman" w:hAnsi="Arial"/>
          <w:sz w:val="20"/>
          <w:szCs w:val="20"/>
          <w:lang w:eastAsia="da-DK"/>
        </w:rPr>
        <w:t>/26.05.23</w:t>
      </w:r>
    </w:p>
    <w:sectPr w:rsidR="00302539" w:rsidRPr="003025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464C"/>
    <w:multiLevelType w:val="hybridMultilevel"/>
    <w:tmpl w:val="355467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3445">
    <w:abstractNumId w:val="0"/>
  </w:num>
  <w:num w:numId="2" w16cid:durableId="106837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30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7601C"/>
    <w:rsid w:val="000824BD"/>
    <w:rsid w:val="00085C41"/>
    <w:rsid w:val="000C15AD"/>
    <w:rsid w:val="000D4D10"/>
    <w:rsid w:val="000F7395"/>
    <w:rsid w:val="00100B87"/>
    <w:rsid w:val="001802DF"/>
    <w:rsid w:val="00195B58"/>
    <w:rsid w:val="00211C30"/>
    <w:rsid w:val="0021731F"/>
    <w:rsid w:val="0027122E"/>
    <w:rsid w:val="00302539"/>
    <w:rsid w:val="00325DE0"/>
    <w:rsid w:val="0037213C"/>
    <w:rsid w:val="003D2A29"/>
    <w:rsid w:val="003F0FCB"/>
    <w:rsid w:val="004342E1"/>
    <w:rsid w:val="00470020"/>
    <w:rsid w:val="0048299B"/>
    <w:rsid w:val="004A7B10"/>
    <w:rsid w:val="004B05A6"/>
    <w:rsid w:val="004B5B86"/>
    <w:rsid w:val="004C0C31"/>
    <w:rsid w:val="005215EC"/>
    <w:rsid w:val="005636D5"/>
    <w:rsid w:val="00563B05"/>
    <w:rsid w:val="005E58EF"/>
    <w:rsid w:val="00612430"/>
    <w:rsid w:val="00614020"/>
    <w:rsid w:val="00632195"/>
    <w:rsid w:val="00635C9F"/>
    <w:rsid w:val="00671901"/>
    <w:rsid w:val="006A3CF7"/>
    <w:rsid w:val="006C0784"/>
    <w:rsid w:val="0070285F"/>
    <w:rsid w:val="00756164"/>
    <w:rsid w:val="007A6EC8"/>
    <w:rsid w:val="007B331D"/>
    <w:rsid w:val="007B3A90"/>
    <w:rsid w:val="007B4370"/>
    <w:rsid w:val="007C2439"/>
    <w:rsid w:val="008A1DA4"/>
    <w:rsid w:val="008F3836"/>
    <w:rsid w:val="00911F05"/>
    <w:rsid w:val="00944BFE"/>
    <w:rsid w:val="009903D4"/>
    <w:rsid w:val="009A18CE"/>
    <w:rsid w:val="009E0623"/>
    <w:rsid w:val="009E56C1"/>
    <w:rsid w:val="009F45F3"/>
    <w:rsid w:val="00A30AC9"/>
    <w:rsid w:val="00A969FA"/>
    <w:rsid w:val="00AA42A6"/>
    <w:rsid w:val="00AF50E3"/>
    <w:rsid w:val="00B3297A"/>
    <w:rsid w:val="00B51283"/>
    <w:rsid w:val="00B848D3"/>
    <w:rsid w:val="00B978C2"/>
    <w:rsid w:val="00BB5367"/>
    <w:rsid w:val="00BB6D2D"/>
    <w:rsid w:val="00BF7614"/>
    <w:rsid w:val="00C24EFB"/>
    <w:rsid w:val="00C3084D"/>
    <w:rsid w:val="00C4443D"/>
    <w:rsid w:val="00C44D4C"/>
    <w:rsid w:val="00C67F9A"/>
    <w:rsid w:val="00C70B56"/>
    <w:rsid w:val="00C92452"/>
    <w:rsid w:val="00CC399A"/>
    <w:rsid w:val="00CF7ABB"/>
    <w:rsid w:val="00D14331"/>
    <w:rsid w:val="00D14619"/>
    <w:rsid w:val="00D367C6"/>
    <w:rsid w:val="00D45835"/>
    <w:rsid w:val="00DC7A48"/>
    <w:rsid w:val="00DE12F8"/>
    <w:rsid w:val="00E224EA"/>
    <w:rsid w:val="00E56313"/>
    <w:rsid w:val="00E643BC"/>
    <w:rsid w:val="00E72995"/>
    <w:rsid w:val="00E822DD"/>
    <w:rsid w:val="00E87017"/>
    <w:rsid w:val="00EA0A48"/>
    <w:rsid w:val="00EA0F21"/>
    <w:rsid w:val="00EA77C1"/>
    <w:rsid w:val="00EB05AF"/>
    <w:rsid w:val="00EE14EA"/>
    <w:rsid w:val="00EF6913"/>
    <w:rsid w:val="00F3465F"/>
    <w:rsid w:val="00F62B9A"/>
    <w:rsid w:val="00F83350"/>
    <w:rsid w:val="00FC4B51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EAA9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875</Characters>
  <Application>Microsoft Office Word</Application>
  <DocSecurity>0</DocSecurity>
  <Lines>17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8</cp:revision>
  <cp:lastPrinted>2023-05-26T06:45:00Z</cp:lastPrinted>
  <dcterms:created xsi:type="dcterms:W3CDTF">2020-10-07T12:33:00Z</dcterms:created>
  <dcterms:modified xsi:type="dcterms:W3CDTF">2023-05-26T07:50:00Z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{83697671-02E7-4C70-BED7-7CC056402239}</vt:lpwstr>
  </property>
</Properties>
</file>